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PRÀCTIQUES ACADÈMIQUES EXTERNES 20__-__</w:t>
      </w:r>
    </w:p>
    <w:p>
      <w:pPr>
        <w:pStyle w:val="style0"/>
        <w:jc w:val="center"/>
        <w:rPr>
          <w:rFonts w:ascii="Arial" w:cs="Arial" w:hAnsi="Arial"/>
          <w:b/>
          <w:color w:val="0070C0"/>
          <w:sz w:val="22"/>
          <w:szCs w:val="22"/>
          <w:u w:val="single"/>
        </w:rPr>
      </w:pPr>
      <w:r>
        <w:rPr>
          <w:rFonts w:ascii="Arial" w:cs="Arial" w:hAnsi="Arial"/>
          <w:b/>
          <w:color w:val="0070C0"/>
          <w:sz w:val="22"/>
          <w:szCs w:val="22"/>
          <w:u w:val="single"/>
        </w:rPr>
        <w:t>DECLARACIÓ RESPONSABLE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  <w:u w:val="single"/>
        </w:rPr>
      </w:pPr>
      <w:r>
        <w:rPr>
          <w:rFonts w:ascii="Arial" w:cs="Arial" w:hAnsi="Arial"/>
          <w:sz w:val="22"/>
          <w:szCs w:val="22"/>
        </w:rPr>
        <w:t>Nom i Cognoms:</w:t>
      </w:r>
      <w:r>
        <w:rPr>
          <w:rFonts w:ascii="Arial" w:cs="Arial" w:hAnsi="Arial"/>
          <w:sz w:val="22"/>
          <w:szCs w:val="22"/>
          <w:u w:val="single"/>
        </w:rPr>
        <w:tab/>
        <w:tab/>
        <w:tab/>
        <w:tab/>
        <w:tab/>
        <w:tab/>
        <w:tab/>
        <w:tab/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  <w:u w:val="single"/>
        </w:rPr>
      </w:pPr>
      <w:r>
        <w:rPr>
          <w:rFonts w:ascii="Arial" w:cs="Arial" w:hAnsi="Arial"/>
          <w:sz w:val="22"/>
          <w:szCs w:val="22"/>
        </w:rPr>
        <w:t>DNI:</w:t>
      </w:r>
      <w:r>
        <w:rPr>
          <w:rFonts w:ascii="Arial" w:cs="Arial" w:hAnsi="Arial"/>
          <w:sz w:val="22"/>
          <w:szCs w:val="22"/>
          <w:u w:val="single"/>
        </w:rPr>
        <w:tab/>
        <w:tab/>
        <w:tab/>
        <w:tab/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Com a responsable acadèmic del Projecte Formatiu de Pràctiques Acadèmiques Externes dels estudiants que figuren a l’annex han de realitzar-les a l’entitat </w:t>
      </w:r>
      <w:r>
        <w:fldChar w:fldCharType="begin">
          <w:ffData>
            <w:name w:val="Texto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Texto41"/>
      <w:bookmarkStart w:id="1" w:name="Texto4"/>
      <w:bookmarkStart w:id="2" w:name="Texto4"/>
      <w:bookmarkEnd w:id="2"/>
      <w:r>
        <w:rPr>
          <w:rFonts w:ascii="Arial" w:cs="Arial" w:hAnsi="Arial"/>
          <w:sz w:val="22"/>
          <w:szCs w:val="22"/>
        </w:rPr>
        <w:t>NOM_ENTITAT</w:t>
      </w:r>
      <w:bookmarkStart w:id="3" w:name="Texto4"/>
      <w:bookmarkEnd w:id="3"/>
      <w:r>
        <w:rPr>
          <w:rFonts w:ascii="Arial" w:cs="Arial" w:hAnsi="Arial"/>
          <w:sz w:val="22"/>
          <w:szCs w:val="22"/>
        </w:rPr>
      </w:r>
      <w:r>
        <w:fldChar w:fldCharType="end"/>
      </w:r>
      <w:bookmarkEnd w:id="0"/>
      <w:r>
        <w:rPr>
          <w:rFonts w:ascii="Arial" w:cs="Arial" w:hAnsi="Arial"/>
          <w:sz w:val="22"/>
          <w:szCs w:val="22"/>
        </w:rPr>
        <w:t xml:space="preserve"> el curs 20__-__,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DECLARO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29"/>
        <w:numPr>
          <w:ilvl w:val="0"/>
          <w:numId w:val="1"/>
        </w:numPr>
        <w:spacing w:line="300" w:lineRule="auto"/>
        <w:ind w:hanging="360" w:left="360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Que, estic conforme en què s’iniciïn les esmentades Pràctiques Acadèmiques Externes de forma presencial.</w:t>
      </w:r>
    </w:p>
    <w:p>
      <w:pPr>
        <w:pStyle w:val="style29"/>
        <w:numPr>
          <w:ilvl w:val="0"/>
          <w:numId w:val="1"/>
        </w:numPr>
        <w:spacing w:line="300" w:lineRule="auto"/>
        <w:ind w:hanging="360" w:left="360" w:right="0"/>
        <w:jc w:val="both"/>
        <w:rPr>
          <w:rFonts w:ascii="Arial" w:cs="Arial" w:hAnsi="Arial"/>
          <w:sz w:val="22"/>
          <w:szCs w:val="22"/>
        </w:rPr>
      </w:pPr>
      <w:bookmarkStart w:id="4" w:name="_GoBack"/>
      <w:bookmarkEnd w:id="4"/>
      <w:r>
        <w:rPr>
          <w:rFonts w:ascii="Arial" w:cs="Arial" w:hAnsi="Arial"/>
          <w:sz w:val="22"/>
          <w:szCs w:val="22"/>
        </w:rPr>
        <w:t>Que en cas d’haver-hi estudiantat que pertanyi a un dels col·lectius vulnerables a la COVID-19 establerts pel Ministeri de Sanitat, es notificarà a l’entitat acollidora per a que assigni a l’estudiant un lloc i unes tasques a realitzar de baix risc o en modalitat de telepràctiques.</w:t>
      </w:r>
    </w:p>
    <w:p>
      <w:pPr>
        <w:pStyle w:val="style29"/>
        <w:spacing w:line="300" w:lineRule="auto"/>
        <w:ind w:hanging="360" w:left="360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  <w:u w:val="single"/>
        </w:rPr>
      </w:pPr>
      <w:r>
        <w:rPr>
          <w:rFonts w:ascii="Arial" w:cs="Arial" w:hAnsi="Arial"/>
          <w:sz w:val="22"/>
          <w:szCs w:val="22"/>
        </w:rPr>
        <w:t>Firmat:</w:t>
        <w:tab/>
      </w:r>
      <w:r>
        <w:rPr>
          <w:rFonts w:ascii="Arial" w:cs="Arial" w:hAnsi="Arial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Arial" w:cs="Arial" w:hAnsi="Arial"/>
          <w:sz w:val="22"/>
          <w:szCs w:val="22"/>
        </w:rPr>
        <w:tab/>
        <w:tab/>
        <w:t>Data:</w:t>
      </w:r>
      <w:r>
        <w:rPr>
          <w:rFonts w:ascii="Arial" w:cs="Arial" w:hAnsi="Arial"/>
          <w:sz w:val="22"/>
          <w:szCs w:val="22"/>
          <w:u w:val="single"/>
        </w:rPr>
        <w:tab/>
        <w:tab/>
        <w:tab/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pageBreakBefore/>
        <w:jc w:val="center"/>
        <w:rPr>
          <w:rFonts w:ascii="Arial" w:cs="Arial" w:hAnsi="Arial"/>
          <w:b/>
          <w:sz w:val="22"/>
          <w:szCs w:val="22"/>
        </w:rPr>
      </w:pPr>
      <w:r>
        <w:rPr>
          <w:b/>
        </w:rPr>
        <w:t xml:space="preserve">ANNEX – ESTUDIANTS EN PRÀCTIQUES EXTERNES - </w:t>
      </w:r>
      <w:r>
        <w:fldChar w:fldCharType="begin">
          <w:ffData>
            <w:name w:val="__Fieldmark__81_18122531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81_1812253136"/>
      <w:bookmarkStart w:id="6" w:name="__Fieldmark__81_1812253136"/>
      <w:bookmarkEnd w:id="6"/>
      <w:r>
        <w:rPr>
          <w:b/>
        </w:rPr>
      </w:r>
      <w:r>
        <w:rPr>
          <w:rFonts w:ascii="Arial" w:cs="Arial" w:hAnsi="Arial"/>
          <w:b/>
          <w:sz w:val="22"/>
          <w:szCs w:val="22"/>
        </w:rPr>
        <w:t>NOM_ENTITAT</w:t>
      </w:r>
      <w:bookmarkStart w:id="7" w:name="__Fieldmark__81_1812253136"/>
      <w:bookmarkEnd w:id="7"/>
      <w:r>
        <w:rPr>
          <w:rFonts w:ascii="Arial" w:cs="Arial" w:hAnsi="Arial"/>
          <w:b/>
          <w:sz w:val="22"/>
          <w:szCs w:val="22"/>
        </w:rPr>
      </w:r>
      <w:r>
        <w:fldChar w:fldCharType="end"/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b/>
        </w:rPr>
        <w:t xml:space="preserve">PERÍODE </w:t>
      </w:r>
      <w:r>
        <w:fldChar w:fldCharType="begin">
          <w:ffData>
            <w:name w:val="__Fieldmark__85_18122531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85_1812253136"/>
      <w:bookmarkStart w:id="9" w:name="__Fieldmark__85_1812253136"/>
      <w:bookmarkEnd w:id="9"/>
      <w:r>
        <w:rPr>
          <w:b/>
        </w:rPr>
      </w:r>
      <w:r>
        <w:rPr>
          <w:rFonts w:ascii="Arial" w:cs="Arial" w:hAnsi="Arial"/>
          <w:b/>
          <w:sz w:val="22"/>
          <w:szCs w:val="22"/>
        </w:rPr>
        <w:t>INDICAR_PERÍODE</w:t>
      </w:r>
      <w:bookmarkStart w:id="10" w:name="__Fieldmark__85_1812253136"/>
      <w:bookmarkEnd w:id="10"/>
      <w:r>
        <w:rPr>
          <w:rFonts w:ascii="Arial" w:cs="Arial" w:hAnsi="Arial"/>
          <w:b/>
          <w:sz w:val="22"/>
          <w:szCs w:val="22"/>
        </w:rPr>
      </w:r>
      <w:r>
        <w:fldChar w:fldCharType="end"/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DNI - NOM I COGNOMS</w:t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after="160" w:before="0" w:line="256" w:lineRule="auto"/>
        <w:contextualSpacing w:val="false"/>
        <w:rPr>
          <w:b/>
        </w:rPr>
      </w:pPr>
      <w:r>
        <w:rPr>
          <w:b/>
        </w:rPr>
      </w:r>
    </w:p>
    <w:p>
      <w:pPr>
        <w:pStyle w:val="style0"/>
        <w:spacing w:line="300" w:lineRule="auto"/>
        <w:jc w:val="both"/>
        <w:rPr>
          <w:rFonts w:ascii="Arial" w:cs="Arial" w:hAnsi="Arial"/>
          <w:sz w:val="22"/>
          <w:szCs w:val="22"/>
          <w:u w:val="single"/>
        </w:rPr>
      </w:pPr>
      <w:r>
        <w:rPr>
          <w:rFonts w:ascii="Arial" w:cs="Arial" w:hAnsi="Arial"/>
          <w:sz w:val="22"/>
          <w:szCs w:val="22"/>
        </w:rPr>
        <w:t>Firmat:</w:t>
        <w:tab/>
      </w:r>
      <w:r>
        <w:rPr>
          <w:rFonts w:ascii="Arial" w:cs="Arial" w:hAnsi="Arial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Arial" w:cs="Arial" w:hAnsi="Arial"/>
          <w:sz w:val="22"/>
          <w:szCs w:val="22"/>
        </w:rPr>
        <w:tab/>
        <w:tab/>
        <w:t>Data:</w:t>
      </w:r>
      <w:r>
        <w:rPr>
          <w:rFonts w:ascii="Arial" w:cs="Arial" w:hAnsi="Arial"/>
          <w:sz w:val="22"/>
          <w:szCs w:val="22"/>
          <w:u w:val="single"/>
        </w:rPr>
        <w:tab/>
        <w:tab/>
        <w:tab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rPr/>
    </w:pPr>
    <w:r>
      <w:rPr/>
      <w:drawing>
        <wp:anchor allowOverlap="1" behindDoc="1" distB="0" distL="0" distR="0" distT="0" layoutInCell="1" locked="0" relativeHeight="1" simplePos="0">
          <wp:simplePos x="0" y="0"/>
          <wp:positionH relativeFrom="margin">
            <wp:posOffset>-838200</wp:posOffset>
          </wp:positionH>
          <wp:positionV relativeFrom="paragraph">
            <wp:posOffset>-163830</wp:posOffset>
          </wp:positionV>
          <wp:extent cx="1750060" cy="610235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06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8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8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ca-ES" w:val="ca-ES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xto comentario Car"/>
    <w:basedOn w:val="style15"/>
    <w:next w:val="style17"/>
    <w:rPr>
      <w:rFonts w:ascii="Times New Roman" w:cs="Times New Roman" w:eastAsia="Times New Roman" w:hAnsi="Times New Roman"/>
      <w:sz w:val="20"/>
      <w:szCs w:val="20"/>
      <w:lang w:eastAsia="ca-ES"/>
    </w:rPr>
  </w:style>
  <w:style w:styleId="style18" w:type="character">
    <w:name w:val="Asunto del comentario Car"/>
    <w:basedOn w:val="style17"/>
    <w:next w:val="style18"/>
    <w:rPr>
      <w:rFonts w:ascii="Times New Roman" w:cs="Times New Roman" w:eastAsia="Times New Roman" w:hAnsi="Times New Roman"/>
      <w:b/>
      <w:bCs/>
      <w:sz w:val="20"/>
      <w:szCs w:val="20"/>
      <w:lang w:eastAsia="ca-ES"/>
    </w:rPr>
  </w:style>
  <w:style w:styleId="style19" w:type="character">
    <w:name w:val="Texto de globo Car"/>
    <w:basedOn w:val="style15"/>
    <w:next w:val="style19"/>
    <w:rPr>
      <w:rFonts w:ascii="Segoe UI" w:cs="Segoe UI" w:eastAsia="Times New Roman" w:hAnsi="Segoe UI"/>
      <w:sz w:val="18"/>
      <w:szCs w:val="18"/>
      <w:lang w:eastAsia="ca-ES"/>
    </w:rPr>
  </w:style>
  <w:style w:styleId="style20" w:type="character">
    <w:name w:val="Encabezado Car"/>
    <w:basedOn w:val="style15"/>
    <w:next w:val="style20"/>
    <w:rPr>
      <w:rFonts w:ascii="Times New Roman" w:cs="Times New Roman" w:eastAsia="Times New Roman" w:hAnsi="Times New Roman"/>
      <w:sz w:val="24"/>
      <w:szCs w:val="24"/>
      <w:lang w:eastAsia="ca-ES"/>
    </w:rPr>
  </w:style>
  <w:style w:styleId="style21" w:type="character">
    <w:name w:val="Pie de página Car"/>
    <w:basedOn w:val="style15"/>
    <w:next w:val="style21"/>
    <w:rPr>
      <w:rFonts w:ascii="Times New Roman" w:cs="Times New Roman" w:eastAsia="Times New Roman" w:hAnsi="Times New Roman"/>
      <w:sz w:val="24"/>
      <w:szCs w:val="24"/>
      <w:lang w:eastAsia="ca-ES"/>
    </w:rPr>
  </w:style>
  <w:style w:styleId="style22" w:type="character">
    <w:name w:val="ListLabel 1"/>
    <w:next w:val="style22"/>
    <w:rPr>
      <w:rFonts w:cs="Arial" w:eastAsia="Times New Roman"/>
    </w:rPr>
  </w:style>
  <w:style w:styleId="style23" w:type="character">
    <w:name w:val="ListLabel 2"/>
    <w:next w:val="style23"/>
    <w:rPr>
      <w:rFonts w:cs="Courier New"/>
    </w:rPr>
  </w:style>
  <w:style w:styleId="style24" w:type="paragraph">
    <w:name w:val="Encapçalament"/>
    <w:basedOn w:val="style0"/>
    <w:next w:val="style25"/>
    <w:pPr>
      <w:keepNext/>
      <w:spacing w:after="120" w:before="240"/>
      <w:contextualSpacing w:val="false"/>
    </w:pPr>
    <w:rPr>
      <w:rFonts w:ascii="Arial" w:cs="Lohit Hindi" w:eastAsia="Droid Sans" w:hAnsi="Arial"/>
      <w:sz w:val="28"/>
      <w:szCs w:val="28"/>
    </w:rPr>
  </w:style>
  <w:style w:styleId="style25" w:type="paragraph">
    <w:name w:val="Cos del text"/>
    <w:basedOn w:val="style0"/>
    <w:next w:val="style25"/>
    <w:pPr>
      <w:spacing w:after="120" w:before="0"/>
      <w:contextualSpacing w:val="false"/>
    </w:pPr>
    <w:rPr/>
  </w:style>
  <w:style w:styleId="style26" w:type="paragraph">
    <w:name w:val="Llista"/>
    <w:basedOn w:val="style25"/>
    <w:next w:val="style26"/>
    <w:pPr/>
    <w:rPr>
      <w:rFonts w:cs="Lohit Hindi"/>
    </w:rPr>
  </w:style>
  <w:style w:styleId="style27" w:type="paragraph">
    <w:name w:val="Llegenda"/>
    <w:basedOn w:val="style0"/>
    <w:next w:val="style27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8" w:type="paragraph">
    <w:name w:val="Índex"/>
    <w:basedOn w:val="style0"/>
    <w:next w:val="style28"/>
    <w:pPr>
      <w:suppressLineNumbers/>
    </w:pPr>
    <w:rPr>
      <w:rFonts w:cs="Lohit Hindi"/>
    </w:rPr>
  </w:style>
  <w:style w:styleId="style29" w:type="paragraph">
    <w:name w:val="List Paragraph"/>
    <w:basedOn w:val="style0"/>
    <w:next w:val="style29"/>
    <w:pPr>
      <w:spacing w:after="0" w:before="0"/>
      <w:ind w:hanging="0" w:left="720" w:right="0"/>
      <w:contextualSpacing/>
    </w:pPr>
    <w:rPr/>
  </w:style>
  <w:style w:styleId="style30" w:type="paragraph">
    <w:name w:val="annotation text"/>
    <w:basedOn w:val="style0"/>
    <w:next w:val="style30"/>
    <w:pPr/>
    <w:rPr>
      <w:sz w:val="20"/>
      <w:szCs w:val="20"/>
    </w:rPr>
  </w:style>
  <w:style w:styleId="style31" w:type="paragraph">
    <w:name w:val="annotation subject"/>
    <w:basedOn w:val="style30"/>
    <w:next w:val="style31"/>
    <w:pPr/>
    <w:rPr>
      <w:b/>
      <w:bCs/>
    </w:rPr>
  </w:style>
  <w:style w:styleId="style32" w:type="paragraph">
    <w:name w:val="Balloon Text"/>
    <w:basedOn w:val="style0"/>
    <w:next w:val="style32"/>
    <w:pPr/>
    <w:rPr>
      <w:rFonts w:ascii="Segoe UI" w:cs="Segoe UI" w:hAnsi="Segoe UI"/>
      <w:sz w:val="18"/>
      <w:szCs w:val="18"/>
    </w:rPr>
  </w:style>
  <w:style w:styleId="style33" w:type="paragraph">
    <w:name w:val="Capçalera"/>
    <w:basedOn w:val="style0"/>
    <w:next w:val="style33"/>
    <w:pPr>
      <w:tabs>
        <w:tab w:leader="none" w:pos="4252" w:val="center"/>
        <w:tab w:leader="none" w:pos="8504" w:val="right"/>
      </w:tabs>
    </w:pPr>
    <w:rPr/>
  </w:style>
  <w:style w:styleId="style34" w:type="paragraph">
    <w:name w:val="Peu de pàgina"/>
    <w:basedOn w:val="style0"/>
    <w:next w:val="style34"/>
    <w:pPr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2020-09-17T09:46:00Z</dcterms:created>
  <dc:creator>Negociat de Pràctiques Externes - UdL</dc:creator>
  <cp:lastModifiedBy>Albert Castell Casol</cp:lastModifiedBy>
  <dcterms:modified xsi:type="dcterms:W3CDTF">2020-10-02T11:55:00Z</dcterms:modified>
  <cp:revision>5</cp:revision>
  <dc:title>Declaració responsable tutor/a UdL</dc:title>
</cp:coreProperties>
</file>