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BAEC8" w14:textId="2EB0E700" w:rsidR="00144206" w:rsidRPr="00573C1B" w:rsidRDefault="00144206" w:rsidP="00144206">
      <w:pPr>
        <w:jc w:val="center"/>
        <w:rPr>
          <w:rFonts w:ascii="Arial" w:hAnsi="Arial" w:cs="Arial"/>
          <w:b/>
          <w:sz w:val="22"/>
          <w:szCs w:val="22"/>
        </w:rPr>
      </w:pPr>
      <w:r w:rsidRPr="00573C1B">
        <w:rPr>
          <w:rFonts w:ascii="Arial" w:hAnsi="Arial" w:cs="Arial"/>
          <w:b/>
          <w:sz w:val="22"/>
          <w:szCs w:val="22"/>
        </w:rPr>
        <w:t>PRÀCTIQUES ACADÈMIQUES EXTERNES 20</w:t>
      </w:r>
      <w:r w:rsidR="00DF44F8">
        <w:rPr>
          <w:rFonts w:ascii="Arial" w:hAnsi="Arial" w:cs="Arial"/>
          <w:b/>
          <w:sz w:val="22"/>
          <w:szCs w:val="22"/>
        </w:rPr>
        <w:t>20</w:t>
      </w:r>
      <w:r w:rsidR="00573C1B" w:rsidRPr="00573C1B">
        <w:rPr>
          <w:rFonts w:ascii="Arial" w:hAnsi="Arial" w:cs="Arial"/>
          <w:b/>
          <w:sz w:val="22"/>
          <w:szCs w:val="22"/>
        </w:rPr>
        <w:t>-</w:t>
      </w:r>
      <w:r w:rsidRPr="00573C1B">
        <w:rPr>
          <w:rFonts w:ascii="Arial" w:hAnsi="Arial" w:cs="Arial"/>
          <w:b/>
          <w:sz w:val="22"/>
          <w:szCs w:val="22"/>
        </w:rPr>
        <w:t>2</w:t>
      </w:r>
      <w:r w:rsidR="00DF44F8">
        <w:rPr>
          <w:rFonts w:ascii="Arial" w:hAnsi="Arial" w:cs="Arial"/>
          <w:b/>
          <w:sz w:val="22"/>
          <w:szCs w:val="22"/>
        </w:rPr>
        <w:t>1</w:t>
      </w:r>
    </w:p>
    <w:p w14:paraId="315A4B2D" w14:textId="26D483CE" w:rsidR="002D16D2" w:rsidRPr="00573C1B" w:rsidRDefault="00C424CE" w:rsidP="00144206">
      <w:pPr>
        <w:jc w:val="center"/>
        <w:rPr>
          <w:rFonts w:ascii="Arial" w:hAnsi="Arial" w:cs="Arial"/>
          <w:b/>
          <w:color w:val="0070C0"/>
          <w:sz w:val="22"/>
          <w:szCs w:val="22"/>
          <w:u w:val="single"/>
        </w:rPr>
      </w:pPr>
      <w:r w:rsidRPr="00573C1B">
        <w:rPr>
          <w:rFonts w:ascii="Arial" w:hAnsi="Arial" w:cs="Arial"/>
          <w:b/>
          <w:color w:val="0070C0"/>
          <w:sz w:val="22"/>
          <w:szCs w:val="22"/>
          <w:u w:val="single"/>
        </w:rPr>
        <w:t>DECLARACIÓ RESPONSABLE</w:t>
      </w:r>
    </w:p>
    <w:p w14:paraId="4EEA595C" w14:textId="1CA30172" w:rsidR="00294F2F" w:rsidRPr="00573C1B" w:rsidRDefault="00294F2F" w:rsidP="00A50D11">
      <w:pPr>
        <w:jc w:val="both"/>
        <w:rPr>
          <w:rFonts w:ascii="Arial" w:hAnsi="Arial" w:cs="Arial"/>
          <w:sz w:val="22"/>
          <w:szCs w:val="22"/>
        </w:rPr>
      </w:pPr>
    </w:p>
    <w:p w14:paraId="347B3D45" w14:textId="77777777" w:rsidR="00144206" w:rsidRPr="00573C1B" w:rsidRDefault="00144206" w:rsidP="00A50D11">
      <w:pPr>
        <w:jc w:val="both"/>
        <w:rPr>
          <w:rFonts w:ascii="Arial" w:hAnsi="Arial" w:cs="Arial"/>
          <w:sz w:val="22"/>
          <w:szCs w:val="22"/>
        </w:rPr>
      </w:pPr>
    </w:p>
    <w:p w14:paraId="4A06C45D" w14:textId="5D019D6F" w:rsidR="00294F2F" w:rsidRPr="00573C1B" w:rsidRDefault="009832CB" w:rsidP="00A50D11">
      <w:pPr>
        <w:jc w:val="both"/>
        <w:rPr>
          <w:rFonts w:ascii="Arial" w:hAnsi="Arial" w:cs="Arial"/>
          <w:sz w:val="22"/>
          <w:szCs w:val="22"/>
        </w:rPr>
      </w:pPr>
      <w:r w:rsidRPr="00573C1B">
        <w:rPr>
          <w:rFonts w:ascii="Arial" w:hAnsi="Arial" w:cs="Arial"/>
          <w:sz w:val="22"/>
          <w:szCs w:val="22"/>
        </w:rPr>
        <w:t>Nom i Cognoms</w:t>
      </w:r>
      <w:r w:rsidR="00294F2F" w:rsidRPr="00573C1B">
        <w:rPr>
          <w:rFonts w:ascii="Arial" w:hAnsi="Arial" w:cs="Arial"/>
          <w:sz w:val="22"/>
          <w:szCs w:val="22"/>
        </w:rPr>
        <w:t>:</w:t>
      </w:r>
      <w:r w:rsidRPr="00573C1B">
        <w:rPr>
          <w:rFonts w:ascii="Arial" w:hAnsi="Arial" w:cs="Arial"/>
          <w:sz w:val="22"/>
          <w:szCs w:val="22"/>
          <w:u w:val="single"/>
        </w:rPr>
        <w:tab/>
      </w:r>
      <w:r w:rsidRPr="00573C1B">
        <w:rPr>
          <w:rFonts w:ascii="Arial" w:hAnsi="Arial" w:cs="Arial"/>
          <w:sz w:val="22"/>
          <w:szCs w:val="22"/>
          <w:u w:val="single"/>
        </w:rPr>
        <w:tab/>
      </w:r>
      <w:r w:rsidRPr="00573C1B">
        <w:rPr>
          <w:rFonts w:ascii="Arial" w:hAnsi="Arial" w:cs="Arial"/>
          <w:sz w:val="22"/>
          <w:szCs w:val="22"/>
          <w:u w:val="single"/>
        </w:rPr>
        <w:tab/>
      </w:r>
      <w:r w:rsidRPr="00573C1B">
        <w:rPr>
          <w:rFonts w:ascii="Arial" w:hAnsi="Arial" w:cs="Arial"/>
          <w:sz w:val="22"/>
          <w:szCs w:val="22"/>
          <w:u w:val="single"/>
        </w:rPr>
        <w:tab/>
      </w:r>
      <w:r w:rsidRPr="00573C1B">
        <w:rPr>
          <w:rFonts w:ascii="Arial" w:hAnsi="Arial" w:cs="Arial"/>
          <w:sz w:val="22"/>
          <w:szCs w:val="22"/>
          <w:u w:val="single"/>
        </w:rPr>
        <w:tab/>
      </w:r>
      <w:r w:rsidRPr="00573C1B">
        <w:rPr>
          <w:rFonts w:ascii="Arial" w:hAnsi="Arial" w:cs="Arial"/>
          <w:sz w:val="22"/>
          <w:szCs w:val="22"/>
          <w:u w:val="single"/>
        </w:rPr>
        <w:tab/>
      </w:r>
    </w:p>
    <w:p w14:paraId="541F1C61" w14:textId="68A62FD2" w:rsidR="00294F2F" w:rsidRPr="00573C1B" w:rsidRDefault="00294F2F" w:rsidP="00A50D11">
      <w:pPr>
        <w:jc w:val="both"/>
        <w:rPr>
          <w:rFonts w:ascii="Arial" w:hAnsi="Arial" w:cs="Arial"/>
          <w:sz w:val="22"/>
          <w:szCs w:val="22"/>
        </w:rPr>
      </w:pPr>
    </w:p>
    <w:p w14:paraId="4A857024" w14:textId="35371164" w:rsidR="00294F2F" w:rsidRPr="00573C1B" w:rsidRDefault="00294F2F" w:rsidP="00A50D11">
      <w:pPr>
        <w:jc w:val="both"/>
        <w:rPr>
          <w:rFonts w:ascii="Arial" w:hAnsi="Arial" w:cs="Arial"/>
          <w:sz w:val="22"/>
          <w:szCs w:val="22"/>
        </w:rPr>
      </w:pPr>
      <w:r w:rsidRPr="00573C1B">
        <w:rPr>
          <w:rFonts w:ascii="Arial" w:hAnsi="Arial" w:cs="Arial"/>
          <w:sz w:val="22"/>
          <w:szCs w:val="22"/>
        </w:rPr>
        <w:t>DNI:</w:t>
      </w:r>
      <w:r w:rsidR="00144206" w:rsidRPr="00573C1B">
        <w:rPr>
          <w:rFonts w:ascii="Arial" w:hAnsi="Arial" w:cs="Arial"/>
          <w:sz w:val="22"/>
          <w:szCs w:val="22"/>
          <w:u w:val="single"/>
        </w:rPr>
        <w:tab/>
      </w:r>
      <w:r w:rsidR="00144206" w:rsidRPr="00573C1B">
        <w:rPr>
          <w:rFonts w:ascii="Arial" w:hAnsi="Arial" w:cs="Arial"/>
          <w:sz w:val="22"/>
          <w:szCs w:val="22"/>
          <w:u w:val="single"/>
        </w:rPr>
        <w:tab/>
      </w:r>
      <w:r w:rsidR="00144206" w:rsidRPr="00573C1B">
        <w:rPr>
          <w:rFonts w:ascii="Arial" w:hAnsi="Arial" w:cs="Arial"/>
          <w:sz w:val="22"/>
          <w:szCs w:val="22"/>
          <w:u w:val="single"/>
        </w:rPr>
        <w:tab/>
      </w:r>
      <w:r w:rsidR="00144206" w:rsidRPr="00573C1B">
        <w:rPr>
          <w:rFonts w:ascii="Arial" w:hAnsi="Arial" w:cs="Arial"/>
          <w:sz w:val="22"/>
          <w:szCs w:val="22"/>
          <w:u w:val="single"/>
        </w:rPr>
        <w:tab/>
      </w:r>
    </w:p>
    <w:p w14:paraId="58140F2C" w14:textId="1496F3D0" w:rsidR="00294F2F" w:rsidRPr="00573C1B" w:rsidRDefault="00294F2F" w:rsidP="00A50D11">
      <w:pPr>
        <w:jc w:val="both"/>
        <w:rPr>
          <w:rFonts w:ascii="Arial" w:hAnsi="Arial" w:cs="Arial"/>
          <w:sz w:val="22"/>
          <w:szCs w:val="22"/>
        </w:rPr>
      </w:pPr>
    </w:p>
    <w:p w14:paraId="7E1435EB" w14:textId="585983F7" w:rsidR="00294F2F" w:rsidRPr="00573C1B" w:rsidRDefault="00144206" w:rsidP="00A50D11">
      <w:pPr>
        <w:jc w:val="both"/>
        <w:rPr>
          <w:rFonts w:ascii="Arial" w:hAnsi="Arial" w:cs="Arial"/>
          <w:sz w:val="22"/>
          <w:szCs w:val="22"/>
        </w:rPr>
      </w:pPr>
      <w:r w:rsidRPr="00573C1B">
        <w:rPr>
          <w:rFonts w:ascii="Arial" w:hAnsi="Arial" w:cs="Arial"/>
          <w:sz w:val="22"/>
          <w:szCs w:val="22"/>
        </w:rPr>
        <w:t xml:space="preserve">Com a </w:t>
      </w:r>
      <w:r w:rsidR="008B443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CARREC"/>
            </w:textInput>
          </w:ffData>
        </w:fldChar>
      </w:r>
      <w:r w:rsidR="008B4434">
        <w:rPr>
          <w:rFonts w:ascii="Arial" w:hAnsi="Arial" w:cs="Arial"/>
          <w:sz w:val="22"/>
          <w:szCs w:val="22"/>
        </w:rPr>
        <w:instrText xml:space="preserve"> FORMTEXT </w:instrText>
      </w:r>
      <w:r w:rsidR="008B4434">
        <w:rPr>
          <w:rFonts w:ascii="Arial" w:hAnsi="Arial" w:cs="Arial"/>
          <w:sz w:val="22"/>
          <w:szCs w:val="22"/>
        </w:rPr>
      </w:r>
      <w:r w:rsidR="008B4434">
        <w:rPr>
          <w:rFonts w:ascii="Arial" w:hAnsi="Arial" w:cs="Arial"/>
          <w:sz w:val="22"/>
          <w:szCs w:val="22"/>
        </w:rPr>
        <w:fldChar w:fldCharType="separate"/>
      </w:r>
      <w:r w:rsidR="008B4434">
        <w:rPr>
          <w:rFonts w:ascii="Arial" w:hAnsi="Arial" w:cs="Arial"/>
          <w:noProof/>
          <w:sz w:val="22"/>
          <w:szCs w:val="22"/>
        </w:rPr>
        <w:t>CARREC</w:t>
      </w:r>
      <w:r w:rsidR="008B4434">
        <w:rPr>
          <w:rFonts w:ascii="Arial" w:hAnsi="Arial" w:cs="Arial"/>
          <w:sz w:val="22"/>
          <w:szCs w:val="22"/>
        </w:rPr>
        <w:fldChar w:fldCharType="end"/>
      </w:r>
      <w:r w:rsidR="009832CB" w:rsidRPr="00573C1B">
        <w:rPr>
          <w:rFonts w:ascii="Arial" w:hAnsi="Arial" w:cs="Arial"/>
          <w:sz w:val="22"/>
          <w:szCs w:val="22"/>
        </w:rPr>
        <w:t xml:space="preserve"> de l’entitat </w:t>
      </w:r>
      <w:r w:rsidR="008B4434" w:rsidRPr="005A2D1B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default w:val="NOM_ENTITAT"/>
            </w:textInput>
          </w:ffData>
        </w:fldChar>
      </w:r>
      <w:bookmarkStart w:id="0" w:name="Texto4"/>
      <w:r w:rsidR="008B4434" w:rsidRPr="005A2D1B">
        <w:rPr>
          <w:rFonts w:ascii="Arial" w:hAnsi="Arial" w:cs="Arial"/>
          <w:sz w:val="22"/>
          <w:szCs w:val="22"/>
        </w:rPr>
        <w:instrText xml:space="preserve"> FORMTEXT </w:instrText>
      </w:r>
      <w:r w:rsidR="008B4434" w:rsidRPr="005A2D1B">
        <w:rPr>
          <w:rFonts w:ascii="Arial" w:hAnsi="Arial" w:cs="Arial"/>
          <w:sz w:val="22"/>
          <w:szCs w:val="22"/>
        </w:rPr>
      </w:r>
      <w:r w:rsidR="008B4434" w:rsidRPr="005A2D1B">
        <w:rPr>
          <w:rFonts w:ascii="Arial" w:hAnsi="Arial" w:cs="Arial"/>
          <w:sz w:val="22"/>
          <w:szCs w:val="22"/>
        </w:rPr>
        <w:fldChar w:fldCharType="separate"/>
      </w:r>
      <w:r w:rsidR="008B4434" w:rsidRPr="005A2D1B">
        <w:rPr>
          <w:rFonts w:ascii="Arial" w:hAnsi="Arial" w:cs="Arial"/>
          <w:noProof/>
          <w:sz w:val="22"/>
          <w:szCs w:val="22"/>
        </w:rPr>
        <w:t>NOM_ENTITAT</w:t>
      </w:r>
      <w:r w:rsidR="008B4434" w:rsidRPr="005A2D1B">
        <w:rPr>
          <w:rFonts w:ascii="Arial" w:hAnsi="Arial" w:cs="Arial"/>
          <w:sz w:val="22"/>
          <w:szCs w:val="22"/>
        </w:rPr>
        <w:fldChar w:fldCharType="end"/>
      </w:r>
      <w:bookmarkEnd w:id="0"/>
      <w:r w:rsidR="009832CB" w:rsidRPr="00573C1B">
        <w:rPr>
          <w:rFonts w:ascii="Arial" w:hAnsi="Arial" w:cs="Arial"/>
          <w:sz w:val="22"/>
          <w:szCs w:val="22"/>
        </w:rPr>
        <w:t xml:space="preserve"> en la qu</w:t>
      </w:r>
      <w:r w:rsidR="0029164D">
        <w:rPr>
          <w:rFonts w:ascii="Arial" w:hAnsi="Arial" w:cs="Arial"/>
          <w:sz w:val="22"/>
          <w:szCs w:val="22"/>
        </w:rPr>
        <w:t>al</w:t>
      </w:r>
      <w:r w:rsidR="009832CB" w:rsidRPr="00573C1B">
        <w:rPr>
          <w:rFonts w:ascii="Arial" w:hAnsi="Arial" w:cs="Arial"/>
          <w:sz w:val="22"/>
          <w:szCs w:val="22"/>
        </w:rPr>
        <w:t xml:space="preserve"> l’estudiant </w:t>
      </w:r>
      <w:r w:rsidR="008B4434" w:rsidRPr="005A2D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default w:val="NOM_COGNOMS_ESTUDIANT"/>
            </w:textInput>
          </w:ffData>
        </w:fldChar>
      </w:r>
      <w:bookmarkStart w:id="1" w:name="Texto1"/>
      <w:r w:rsidR="008B4434" w:rsidRPr="005A2D1B">
        <w:rPr>
          <w:rFonts w:ascii="Arial" w:hAnsi="Arial" w:cs="Arial"/>
          <w:sz w:val="22"/>
          <w:szCs w:val="22"/>
        </w:rPr>
        <w:instrText xml:space="preserve"> FORMTEXT </w:instrText>
      </w:r>
      <w:r w:rsidR="008B4434" w:rsidRPr="005A2D1B">
        <w:rPr>
          <w:rFonts w:ascii="Arial" w:hAnsi="Arial" w:cs="Arial"/>
          <w:sz w:val="22"/>
          <w:szCs w:val="22"/>
        </w:rPr>
      </w:r>
      <w:r w:rsidR="008B4434" w:rsidRPr="005A2D1B">
        <w:rPr>
          <w:rFonts w:ascii="Arial" w:hAnsi="Arial" w:cs="Arial"/>
          <w:sz w:val="22"/>
          <w:szCs w:val="22"/>
        </w:rPr>
        <w:fldChar w:fldCharType="separate"/>
      </w:r>
      <w:r w:rsidR="008B4434" w:rsidRPr="005A2D1B">
        <w:rPr>
          <w:rFonts w:ascii="Arial" w:hAnsi="Arial" w:cs="Arial"/>
          <w:noProof/>
          <w:sz w:val="22"/>
          <w:szCs w:val="22"/>
        </w:rPr>
        <w:t>NOM_COGNOMS_ESTUDIANT</w:t>
      </w:r>
      <w:r w:rsidR="008B4434" w:rsidRPr="005A2D1B">
        <w:rPr>
          <w:rFonts w:ascii="Arial" w:hAnsi="Arial" w:cs="Arial"/>
          <w:sz w:val="22"/>
          <w:szCs w:val="22"/>
        </w:rPr>
        <w:fldChar w:fldCharType="end"/>
      </w:r>
      <w:bookmarkEnd w:id="1"/>
      <w:r w:rsidR="009832CB" w:rsidRPr="00573C1B">
        <w:rPr>
          <w:rFonts w:ascii="Arial" w:hAnsi="Arial" w:cs="Arial"/>
          <w:sz w:val="22"/>
          <w:szCs w:val="22"/>
        </w:rPr>
        <w:t xml:space="preserve"> ha de realitzar les </w:t>
      </w:r>
      <w:r w:rsidRPr="00573C1B">
        <w:rPr>
          <w:rFonts w:ascii="Arial" w:hAnsi="Arial" w:cs="Arial"/>
          <w:sz w:val="22"/>
          <w:szCs w:val="22"/>
        </w:rPr>
        <w:t>Pràctiques Acadèmiques Externes el curs</w:t>
      </w:r>
      <w:r w:rsidR="00C732D5">
        <w:rPr>
          <w:rFonts w:ascii="Arial" w:hAnsi="Arial" w:cs="Arial"/>
          <w:sz w:val="22"/>
          <w:szCs w:val="22"/>
        </w:rPr>
        <w:t xml:space="preserve"> acadèmic</w:t>
      </w:r>
      <w:r w:rsidRPr="00573C1B">
        <w:rPr>
          <w:rFonts w:ascii="Arial" w:hAnsi="Arial" w:cs="Arial"/>
          <w:sz w:val="22"/>
          <w:szCs w:val="22"/>
        </w:rPr>
        <w:t xml:space="preserve"> 20</w:t>
      </w:r>
      <w:r w:rsidR="00DF44F8">
        <w:rPr>
          <w:rFonts w:ascii="Arial" w:hAnsi="Arial" w:cs="Arial"/>
          <w:sz w:val="22"/>
          <w:szCs w:val="22"/>
        </w:rPr>
        <w:t>20</w:t>
      </w:r>
      <w:r w:rsidR="00573C1B" w:rsidRPr="00573C1B">
        <w:rPr>
          <w:rFonts w:ascii="Arial" w:hAnsi="Arial" w:cs="Arial"/>
          <w:sz w:val="22"/>
          <w:szCs w:val="22"/>
        </w:rPr>
        <w:t>-</w:t>
      </w:r>
      <w:r w:rsidR="00DF44F8">
        <w:rPr>
          <w:rFonts w:ascii="Arial" w:hAnsi="Arial" w:cs="Arial"/>
          <w:sz w:val="22"/>
          <w:szCs w:val="22"/>
        </w:rPr>
        <w:t>21</w:t>
      </w:r>
      <w:r w:rsidRPr="00573C1B">
        <w:rPr>
          <w:rFonts w:ascii="Arial" w:hAnsi="Arial" w:cs="Arial"/>
          <w:sz w:val="22"/>
          <w:szCs w:val="22"/>
        </w:rPr>
        <w:t>,</w:t>
      </w:r>
    </w:p>
    <w:p w14:paraId="729631F1" w14:textId="0706E80F" w:rsidR="00144206" w:rsidRPr="00573C1B" w:rsidRDefault="00144206" w:rsidP="00A50D11">
      <w:pPr>
        <w:jc w:val="both"/>
        <w:rPr>
          <w:rFonts w:ascii="Arial" w:hAnsi="Arial" w:cs="Arial"/>
          <w:sz w:val="22"/>
          <w:szCs w:val="22"/>
        </w:rPr>
      </w:pPr>
    </w:p>
    <w:p w14:paraId="2F014484" w14:textId="53D5824E" w:rsidR="00144206" w:rsidRPr="00573C1B" w:rsidRDefault="00C424CE" w:rsidP="00A50D11">
      <w:pPr>
        <w:jc w:val="both"/>
        <w:rPr>
          <w:rFonts w:ascii="Arial" w:hAnsi="Arial" w:cs="Arial"/>
          <w:b/>
          <w:sz w:val="22"/>
          <w:szCs w:val="22"/>
        </w:rPr>
      </w:pPr>
      <w:r w:rsidRPr="00573C1B">
        <w:rPr>
          <w:rFonts w:ascii="Arial" w:hAnsi="Arial" w:cs="Arial"/>
          <w:b/>
          <w:sz w:val="22"/>
          <w:szCs w:val="22"/>
        </w:rPr>
        <w:t>DECLARO</w:t>
      </w:r>
    </w:p>
    <w:p w14:paraId="4B9ECC4C" w14:textId="77777777" w:rsidR="00144206" w:rsidRPr="00573C1B" w:rsidRDefault="00144206" w:rsidP="006C2BEA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556F9A73" w14:textId="010EFBF2" w:rsidR="009832CB" w:rsidRPr="00573C1B" w:rsidRDefault="009832CB" w:rsidP="006C2BEA">
      <w:pPr>
        <w:pStyle w:val="Prrafodelista"/>
        <w:numPr>
          <w:ilvl w:val="0"/>
          <w:numId w:val="2"/>
        </w:numPr>
        <w:spacing w:after="120" w:line="30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573C1B">
        <w:rPr>
          <w:rFonts w:ascii="Arial" w:hAnsi="Arial" w:cs="Arial"/>
          <w:sz w:val="22"/>
          <w:szCs w:val="22"/>
        </w:rPr>
        <w:t xml:space="preserve">Que estic conforme en </w:t>
      </w:r>
      <w:r w:rsidR="005447D3">
        <w:rPr>
          <w:rFonts w:ascii="Arial" w:hAnsi="Arial" w:cs="Arial"/>
          <w:sz w:val="22"/>
          <w:szCs w:val="22"/>
        </w:rPr>
        <w:t>iniciar</w:t>
      </w:r>
      <w:r w:rsidRPr="00573C1B">
        <w:rPr>
          <w:rFonts w:ascii="Arial" w:hAnsi="Arial" w:cs="Arial"/>
          <w:sz w:val="22"/>
          <w:szCs w:val="22"/>
        </w:rPr>
        <w:t xml:space="preserve"> les Pràctiques Acadèmiques Externes de l’estudiant </w:t>
      </w:r>
      <w:r w:rsidR="008B4434" w:rsidRPr="005A2D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default w:val="NOM_COGNOMS_ESTUDIANT"/>
            </w:textInput>
          </w:ffData>
        </w:fldChar>
      </w:r>
      <w:r w:rsidR="008B4434" w:rsidRPr="005A2D1B">
        <w:rPr>
          <w:rFonts w:ascii="Arial" w:hAnsi="Arial" w:cs="Arial"/>
          <w:sz w:val="22"/>
          <w:szCs w:val="22"/>
        </w:rPr>
        <w:instrText xml:space="preserve"> FORMTEXT </w:instrText>
      </w:r>
      <w:r w:rsidR="008B4434" w:rsidRPr="005A2D1B">
        <w:rPr>
          <w:rFonts w:ascii="Arial" w:hAnsi="Arial" w:cs="Arial"/>
          <w:sz w:val="22"/>
          <w:szCs w:val="22"/>
        </w:rPr>
      </w:r>
      <w:r w:rsidR="008B4434" w:rsidRPr="005A2D1B">
        <w:rPr>
          <w:rFonts w:ascii="Arial" w:hAnsi="Arial" w:cs="Arial"/>
          <w:sz w:val="22"/>
          <w:szCs w:val="22"/>
        </w:rPr>
        <w:fldChar w:fldCharType="separate"/>
      </w:r>
      <w:r w:rsidR="008B4434" w:rsidRPr="005A2D1B">
        <w:rPr>
          <w:rFonts w:ascii="Arial" w:hAnsi="Arial" w:cs="Arial"/>
          <w:noProof/>
          <w:sz w:val="22"/>
          <w:szCs w:val="22"/>
        </w:rPr>
        <w:t>NOM_COGNOMS_ESTUDIANT</w:t>
      </w:r>
      <w:r w:rsidR="008B4434" w:rsidRPr="005A2D1B">
        <w:rPr>
          <w:rFonts w:ascii="Arial" w:hAnsi="Arial" w:cs="Arial"/>
          <w:sz w:val="22"/>
          <w:szCs w:val="22"/>
        </w:rPr>
        <w:fldChar w:fldCharType="end"/>
      </w:r>
      <w:r w:rsidRPr="00573C1B">
        <w:rPr>
          <w:rFonts w:ascii="Arial" w:hAnsi="Arial" w:cs="Arial"/>
          <w:sz w:val="22"/>
          <w:szCs w:val="22"/>
        </w:rPr>
        <w:t xml:space="preserve"> de forma presencial.</w:t>
      </w:r>
    </w:p>
    <w:p w14:paraId="3584FE40" w14:textId="52081273" w:rsidR="009832CB" w:rsidRPr="00CF79BC" w:rsidRDefault="00DB15C3" w:rsidP="00CF79BC">
      <w:pPr>
        <w:pStyle w:val="Prrafodelista"/>
        <w:numPr>
          <w:ilvl w:val="0"/>
          <w:numId w:val="2"/>
        </w:numPr>
        <w:spacing w:after="120" w:line="30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525F76">
        <w:rPr>
          <w:rFonts w:ascii="Arial" w:hAnsi="Arial" w:cs="Arial"/>
          <w:sz w:val="22"/>
          <w:szCs w:val="22"/>
        </w:rPr>
        <w:t xml:space="preserve">Que, en el marc d’aquestes Pràctiques Acadèmiques Externes es respectaran escrupolosament les directrius </w:t>
      </w:r>
      <w:r>
        <w:rPr>
          <w:rFonts w:ascii="Arial" w:hAnsi="Arial" w:cs="Arial"/>
          <w:sz w:val="22"/>
          <w:szCs w:val="22"/>
        </w:rPr>
        <w:t xml:space="preserve">vigents en cada moment </w:t>
      </w:r>
      <w:r w:rsidRPr="00525F76">
        <w:rPr>
          <w:rFonts w:ascii="Arial" w:hAnsi="Arial" w:cs="Arial"/>
          <w:sz w:val="22"/>
          <w:szCs w:val="22"/>
        </w:rPr>
        <w:t>respecte a la mobilitat.</w:t>
      </w:r>
    </w:p>
    <w:p w14:paraId="4A1ABA3C" w14:textId="77777777" w:rsidR="009832CB" w:rsidRPr="00573C1B" w:rsidRDefault="009832CB" w:rsidP="006C2BEA">
      <w:pPr>
        <w:pStyle w:val="Prrafodelista"/>
        <w:numPr>
          <w:ilvl w:val="0"/>
          <w:numId w:val="2"/>
        </w:numPr>
        <w:spacing w:after="120" w:line="30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573C1B">
        <w:rPr>
          <w:rFonts w:ascii="Arial" w:hAnsi="Arial" w:cs="Arial"/>
          <w:sz w:val="22"/>
          <w:szCs w:val="22"/>
        </w:rPr>
        <w:t>Que l’entitat té permesa la seva activitat i que compleix amb tots els requisits exigits per la normativa de prevenció de riscos laborals.</w:t>
      </w:r>
    </w:p>
    <w:p w14:paraId="7E677998" w14:textId="5F1CCF35" w:rsidR="009832CB" w:rsidRPr="0078062B" w:rsidRDefault="009832CB" w:rsidP="006C2BEA">
      <w:pPr>
        <w:pStyle w:val="Prrafodelista"/>
        <w:numPr>
          <w:ilvl w:val="0"/>
          <w:numId w:val="2"/>
        </w:numPr>
        <w:spacing w:after="120" w:line="300" w:lineRule="auto"/>
        <w:contextualSpacing w:val="0"/>
        <w:jc w:val="both"/>
        <w:rPr>
          <w:rFonts w:ascii="Arial" w:hAnsi="Arial" w:cs="Arial"/>
          <w:strike/>
          <w:sz w:val="22"/>
          <w:szCs w:val="22"/>
        </w:rPr>
      </w:pPr>
      <w:r w:rsidRPr="006C41DC">
        <w:rPr>
          <w:rFonts w:ascii="Arial" w:hAnsi="Arial" w:cs="Arial"/>
          <w:sz w:val="22"/>
          <w:szCs w:val="22"/>
        </w:rPr>
        <w:t>Que</w:t>
      </w:r>
      <w:r w:rsidR="0078062B" w:rsidRPr="006C41DC">
        <w:rPr>
          <w:rFonts w:ascii="Arial" w:hAnsi="Arial" w:cs="Arial"/>
          <w:sz w:val="22"/>
          <w:szCs w:val="22"/>
        </w:rPr>
        <w:t>, en el marc d’aquestes Pràctiques Acadèmiques Externes es respectaran escrupolosament les recomanacions de les autoritats sanitàries, en especial les referents a l’ús de mascareta, distància de seguretat i rentat de mans</w:t>
      </w:r>
      <w:r w:rsidR="00D946E8" w:rsidRPr="006C41DC">
        <w:rPr>
          <w:rFonts w:ascii="Arial" w:hAnsi="Arial" w:cs="Arial"/>
          <w:sz w:val="22"/>
          <w:szCs w:val="22"/>
        </w:rPr>
        <w:t>, així com les possibles mesures addicionals dictades per la pròpia entitat, i que aquestes seran informades als estudiants abans de la seva incorporació</w:t>
      </w:r>
      <w:r w:rsidR="0078062B" w:rsidRPr="006C41DC">
        <w:rPr>
          <w:rFonts w:ascii="Arial" w:hAnsi="Arial" w:cs="Arial"/>
          <w:sz w:val="22"/>
          <w:szCs w:val="22"/>
        </w:rPr>
        <w:t>.</w:t>
      </w:r>
    </w:p>
    <w:p w14:paraId="62B0A857" w14:textId="3886731A" w:rsidR="009832CB" w:rsidRPr="00573C1B" w:rsidRDefault="009832CB" w:rsidP="006C2BEA">
      <w:pPr>
        <w:pStyle w:val="Prrafodelista"/>
        <w:numPr>
          <w:ilvl w:val="0"/>
          <w:numId w:val="2"/>
        </w:numPr>
        <w:spacing w:after="120" w:line="30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573C1B">
        <w:rPr>
          <w:rFonts w:ascii="Arial" w:hAnsi="Arial" w:cs="Arial"/>
          <w:sz w:val="22"/>
          <w:szCs w:val="22"/>
        </w:rPr>
        <w:t>Que</w:t>
      </w:r>
      <w:r w:rsidR="0078062B">
        <w:rPr>
          <w:rFonts w:ascii="Arial" w:hAnsi="Arial" w:cs="Arial"/>
          <w:sz w:val="22"/>
          <w:szCs w:val="22"/>
        </w:rPr>
        <w:t>, en el marc d’aquestes P</w:t>
      </w:r>
      <w:r w:rsidR="006C41DC">
        <w:rPr>
          <w:rFonts w:ascii="Arial" w:hAnsi="Arial" w:cs="Arial"/>
          <w:sz w:val="22"/>
          <w:szCs w:val="22"/>
        </w:rPr>
        <w:t>ràctiques Acadèmiques Externes,</w:t>
      </w:r>
      <w:r w:rsidRPr="00573C1B">
        <w:rPr>
          <w:rFonts w:ascii="Arial" w:hAnsi="Arial" w:cs="Arial"/>
          <w:sz w:val="22"/>
          <w:szCs w:val="22"/>
        </w:rPr>
        <w:t xml:space="preserve"> </w:t>
      </w:r>
      <w:r w:rsidR="0078062B" w:rsidRPr="006C41DC">
        <w:rPr>
          <w:rFonts w:ascii="Arial" w:hAnsi="Arial" w:cs="Arial"/>
          <w:sz w:val="22"/>
          <w:szCs w:val="22"/>
        </w:rPr>
        <w:t>els</w:t>
      </w:r>
      <w:r w:rsidR="0078062B">
        <w:rPr>
          <w:rFonts w:ascii="Arial" w:hAnsi="Arial" w:cs="Arial"/>
          <w:sz w:val="22"/>
          <w:szCs w:val="22"/>
        </w:rPr>
        <w:t xml:space="preserve"> estudiants </w:t>
      </w:r>
      <w:r w:rsidR="0069681F" w:rsidRPr="006C41DC">
        <w:rPr>
          <w:rFonts w:ascii="Arial" w:hAnsi="Arial" w:cs="Arial"/>
          <w:sz w:val="22"/>
          <w:szCs w:val="22"/>
        </w:rPr>
        <w:t xml:space="preserve">utilitzaran </w:t>
      </w:r>
      <w:r w:rsidR="0078062B" w:rsidRPr="006C41DC">
        <w:rPr>
          <w:rFonts w:ascii="Arial" w:hAnsi="Arial" w:cs="Arial"/>
          <w:sz w:val="22"/>
          <w:szCs w:val="22"/>
        </w:rPr>
        <w:t>el</w:t>
      </w:r>
      <w:r w:rsidRPr="006C41DC">
        <w:rPr>
          <w:rFonts w:ascii="Arial" w:hAnsi="Arial" w:cs="Arial"/>
          <w:sz w:val="22"/>
          <w:szCs w:val="22"/>
        </w:rPr>
        <w:t xml:space="preserve"> </w:t>
      </w:r>
      <w:r w:rsidRPr="00573C1B">
        <w:rPr>
          <w:rFonts w:ascii="Arial" w:hAnsi="Arial" w:cs="Arial"/>
          <w:sz w:val="22"/>
          <w:szCs w:val="22"/>
        </w:rPr>
        <w:t>material de protecció adient a la tasca a realitzar, així com el necessari per afrontar els riscos derivats de la situació d’alerta sanitària ocasionada per la C</w:t>
      </w:r>
      <w:r w:rsidR="00B416C4">
        <w:rPr>
          <w:rFonts w:ascii="Arial" w:hAnsi="Arial" w:cs="Arial"/>
          <w:sz w:val="22"/>
          <w:szCs w:val="22"/>
        </w:rPr>
        <w:t>OVID</w:t>
      </w:r>
      <w:r w:rsidRPr="00573C1B">
        <w:rPr>
          <w:rFonts w:ascii="Arial" w:hAnsi="Arial" w:cs="Arial"/>
          <w:sz w:val="22"/>
          <w:szCs w:val="22"/>
        </w:rPr>
        <w:t>-19.</w:t>
      </w:r>
    </w:p>
    <w:p w14:paraId="0A5015ED" w14:textId="1F644599" w:rsidR="00C424CE" w:rsidRDefault="00C424CE" w:rsidP="006C2BEA">
      <w:pPr>
        <w:pStyle w:val="Prrafodelista"/>
        <w:numPr>
          <w:ilvl w:val="0"/>
          <w:numId w:val="2"/>
        </w:numPr>
        <w:spacing w:after="120" w:line="30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573C1B">
        <w:rPr>
          <w:rFonts w:ascii="Arial" w:hAnsi="Arial" w:cs="Arial"/>
          <w:sz w:val="22"/>
          <w:szCs w:val="22"/>
        </w:rPr>
        <w:t>Que l’entitat compleix amb tots els requisits legals per acollir estudiants en pràctiques</w:t>
      </w:r>
      <w:r w:rsidR="00573C1B" w:rsidRPr="00573C1B">
        <w:rPr>
          <w:rFonts w:ascii="Arial" w:hAnsi="Arial" w:cs="Arial"/>
          <w:sz w:val="22"/>
          <w:szCs w:val="22"/>
        </w:rPr>
        <w:t xml:space="preserve"> externes</w:t>
      </w:r>
      <w:r w:rsidRPr="00573C1B">
        <w:rPr>
          <w:rFonts w:ascii="Arial" w:hAnsi="Arial" w:cs="Arial"/>
          <w:sz w:val="22"/>
          <w:szCs w:val="22"/>
        </w:rPr>
        <w:t>.</w:t>
      </w:r>
    </w:p>
    <w:p w14:paraId="3C67E27C" w14:textId="77777777" w:rsidR="006F69F8" w:rsidRPr="00C45F2C" w:rsidRDefault="006F69F8" w:rsidP="006F69F8">
      <w:pPr>
        <w:pStyle w:val="Prrafodelista"/>
        <w:numPr>
          <w:ilvl w:val="0"/>
          <w:numId w:val="2"/>
        </w:numPr>
        <w:spacing w:after="120" w:line="30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d</w:t>
      </w:r>
      <w:r w:rsidRPr="00C45F2C">
        <w:rPr>
          <w:rFonts w:ascii="Arial" w:hAnsi="Arial" w:cs="Arial"/>
          <w:sz w:val="22"/>
          <w:szCs w:val="22"/>
        </w:rPr>
        <w:t xml:space="preserve">avant de la notificació </w:t>
      </w:r>
      <w:proofErr w:type="spellStart"/>
      <w:r w:rsidRPr="00C45F2C">
        <w:rPr>
          <w:rFonts w:ascii="Arial" w:hAnsi="Arial" w:cs="Arial"/>
          <w:sz w:val="22"/>
          <w:szCs w:val="22"/>
        </w:rPr>
        <w:t>d’estudiantat</w:t>
      </w:r>
      <w:proofErr w:type="spellEnd"/>
      <w:r w:rsidRPr="00C45F2C">
        <w:rPr>
          <w:rFonts w:ascii="Arial" w:hAnsi="Arial" w:cs="Arial"/>
          <w:sz w:val="22"/>
          <w:szCs w:val="22"/>
        </w:rPr>
        <w:t xml:space="preserve"> que forma part dels col·lectius vulnerables a la COVID-19 establerts pel Ministeri de Sanitat, se li assignarà un lloc i unes tasques a realitzar de baix risc</w:t>
      </w:r>
      <w:r>
        <w:rPr>
          <w:rFonts w:ascii="Arial" w:hAnsi="Arial" w:cs="Arial"/>
          <w:sz w:val="22"/>
          <w:szCs w:val="22"/>
        </w:rPr>
        <w:t xml:space="preserve"> o en modalitat de </w:t>
      </w:r>
      <w:proofErr w:type="spellStart"/>
      <w:r>
        <w:rPr>
          <w:rFonts w:ascii="Arial" w:hAnsi="Arial" w:cs="Arial"/>
          <w:sz w:val="22"/>
          <w:szCs w:val="22"/>
        </w:rPr>
        <w:t>telepràctiques</w:t>
      </w:r>
      <w:proofErr w:type="spellEnd"/>
      <w:r w:rsidRPr="00C45F2C">
        <w:rPr>
          <w:rFonts w:ascii="Arial" w:hAnsi="Arial" w:cs="Arial"/>
          <w:sz w:val="22"/>
          <w:szCs w:val="22"/>
        </w:rPr>
        <w:t>.</w:t>
      </w:r>
    </w:p>
    <w:p w14:paraId="619CCB95" w14:textId="573AF549" w:rsidR="009832CB" w:rsidRPr="00573C1B" w:rsidRDefault="009832CB" w:rsidP="00A50D11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3642AFF8" w14:textId="37658E3E" w:rsidR="006C2BEA" w:rsidRPr="00573C1B" w:rsidRDefault="006C2BEA" w:rsidP="006C2BEA">
      <w:pPr>
        <w:spacing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default w:val="Población"/>
            </w:textInput>
          </w:ffData>
        </w:fldChar>
      </w:r>
      <w:r>
        <w:rPr>
          <w:rFonts w:ascii="Arial" w:hAnsi="Arial" w:cs="Arial"/>
          <w:sz w:val="22"/>
          <w:szCs w:val="22"/>
          <w:lang w:val="es-ES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ES"/>
        </w:rPr>
      </w:r>
      <w:r>
        <w:rPr>
          <w:rFonts w:ascii="Arial" w:hAnsi="Arial" w:cs="Arial"/>
          <w:sz w:val="22"/>
          <w:szCs w:val="22"/>
          <w:lang w:val="es-ES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ES"/>
        </w:rPr>
        <w:t>Població</w:t>
      </w:r>
      <w:r>
        <w:rPr>
          <w:rFonts w:ascii="Arial" w:hAnsi="Arial" w:cs="Arial"/>
          <w:sz w:val="22"/>
          <w:szCs w:val="22"/>
          <w:lang w:val="es-ES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default w:val="dia"/>
            </w:textInput>
          </w:ffData>
        </w:fldChar>
      </w:r>
      <w:r>
        <w:rPr>
          <w:rFonts w:ascii="Arial" w:hAnsi="Arial" w:cs="Arial"/>
          <w:sz w:val="22"/>
          <w:szCs w:val="22"/>
          <w:lang w:val="es-ES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ES"/>
        </w:rPr>
      </w:r>
      <w:r>
        <w:rPr>
          <w:rFonts w:ascii="Arial" w:hAnsi="Arial" w:cs="Arial"/>
          <w:sz w:val="22"/>
          <w:szCs w:val="22"/>
          <w:lang w:val="es-ES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ES"/>
        </w:rPr>
        <w:t>dia</w:t>
      </w:r>
      <w:r>
        <w:rPr>
          <w:rFonts w:ascii="Arial" w:hAnsi="Arial" w:cs="Arial"/>
          <w:sz w:val="22"/>
          <w:szCs w:val="22"/>
          <w:lang w:val="es-ES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default w:val="mes"/>
            </w:textInput>
          </w:ffData>
        </w:fldChar>
      </w:r>
      <w:r>
        <w:rPr>
          <w:rFonts w:ascii="Arial" w:hAnsi="Arial" w:cs="Arial"/>
          <w:sz w:val="22"/>
          <w:szCs w:val="22"/>
          <w:lang w:val="es-ES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ES"/>
        </w:rPr>
      </w:r>
      <w:r>
        <w:rPr>
          <w:rFonts w:ascii="Arial" w:hAnsi="Arial" w:cs="Arial"/>
          <w:sz w:val="22"/>
          <w:szCs w:val="22"/>
          <w:lang w:val="es-ES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ES"/>
        </w:rPr>
        <w:t>mes</w:t>
      </w:r>
      <w:r>
        <w:rPr>
          <w:rFonts w:ascii="Arial" w:hAnsi="Arial" w:cs="Arial"/>
          <w:sz w:val="22"/>
          <w:szCs w:val="22"/>
          <w:lang w:val="es-ES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de 2020</w:t>
      </w:r>
    </w:p>
    <w:p w14:paraId="4D3EF3FF" w14:textId="18FA7EA5" w:rsidR="009832CB" w:rsidRPr="00573C1B" w:rsidRDefault="009832CB" w:rsidP="006C41DC">
      <w:pPr>
        <w:spacing w:line="300" w:lineRule="auto"/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7CCEA146" w14:textId="1E0E020E" w:rsidR="009832CB" w:rsidRPr="00573C1B" w:rsidRDefault="009832CB" w:rsidP="00A50D11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1A7194CD" w14:textId="12663B6A" w:rsidR="009832CB" w:rsidRPr="00573C1B" w:rsidRDefault="009832CB" w:rsidP="00A50D11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6986F284" w14:textId="7912B047" w:rsidR="009832CB" w:rsidRPr="00573C1B" w:rsidRDefault="009832CB" w:rsidP="00A50D11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32C4A93A" w14:textId="3D9CDDB4" w:rsidR="00144206" w:rsidRPr="00573C1B" w:rsidRDefault="00144206" w:rsidP="00A50D11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2D46D1E1" w14:textId="77777777" w:rsidR="00144206" w:rsidRPr="00573C1B" w:rsidRDefault="00144206" w:rsidP="00A50D11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2269191B" w14:textId="385BE31F" w:rsidR="00144206" w:rsidRPr="00573C1B" w:rsidRDefault="00144206" w:rsidP="00144206">
      <w:pPr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573C1B">
        <w:rPr>
          <w:rFonts w:ascii="Arial" w:hAnsi="Arial" w:cs="Arial"/>
          <w:sz w:val="22"/>
          <w:szCs w:val="22"/>
        </w:rPr>
        <w:t>Firmat:</w:t>
      </w:r>
      <w:r w:rsidRPr="00573C1B">
        <w:rPr>
          <w:rFonts w:ascii="Arial" w:hAnsi="Arial" w:cs="Arial"/>
          <w:sz w:val="22"/>
          <w:szCs w:val="22"/>
        </w:rPr>
        <w:tab/>
      </w:r>
      <w:r w:rsidRPr="00573C1B">
        <w:rPr>
          <w:rFonts w:ascii="Arial" w:hAnsi="Arial" w:cs="Arial"/>
          <w:sz w:val="22"/>
          <w:szCs w:val="22"/>
          <w:u w:val="single"/>
        </w:rPr>
        <w:tab/>
      </w:r>
      <w:r w:rsidRPr="00573C1B">
        <w:rPr>
          <w:rFonts w:ascii="Arial" w:hAnsi="Arial" w:cs="Arial"/>
          <w:sz w:val="22"/>
          <w:szCs w:val="22"/>
          <w:u w:val="single"/>
        </w:rPr>
        <w:tab/>
      </w:r>
      <w:r w:rsidRPr="00573C1B">
        <w:rPr>
          <w:rFonts w:ascii="Arial" w:hAnsi="Arial" w:cs="Arial"/>
          <w:sz w:val="22"/>
          <w:szCs w:val="22"/>
          <w:u w:val="single"/>
        </w:rPr>
        <w:tab/>
      </w:r>
      <w:r w:rsidRPr="00573C1B">
        <w:rPr>
          <w:rFonts w:ascii="Arial" w:hAnsi="Arial" w:cs="Arial"/>
          <w:sz w:val="22"/>
          <w:szCs w:val="22"/>
          <w:u w:val="single"/>
        </w:rPr>
        <w:tab/>
      </w:r>
      <w:r w:rsidRPr="00573C1B">
        <w:rPr>
          <w:rFonts w:ascii="Arial" w:hAnsi="Arial" w:cs="Arial"/>
          <w:sz w:val="22"/>
          <w:szCs w:val="22"/>
          <w:u w:val="single"/>
        </w:rPr>
        <w:tab/>
      </w:r>
      <w:r w:rsidRPr="00573C1B">
        <w:rPr>
          <w:rFonts w:ascii="Arial" w:hAnsi="Arial" w:cs="Arial"/>
          <w:sz w:val="22"/>
          <w:szCs w:val="22"/>
          <w:u w:val="single"/>
        </w:rPr>
        <w:tab/>
      </w:r>
      <w:r w:rsidRPr="00573C1B">
        <w:rPr>
          <w:rFonts w:ascii="Arial" w:hAnsi="Arial" w:cs="Arial"/>
          <w:sz w:val="22"/>
          <w:szCs w:val="22"/>
        </w:rPr>
        <w:tab/>
      </w:r>
      <w:r w:rsidRPr="00573C1B">
        <w:rPr>
          <w:rFonts w:ascii="Arial" w:hAnsi="Arial" w:cs="Arial"/>
          <w:sz w:val="22"/>
          <w:szCs w:val="22"/>
        </w:rPr>
        <w:tab/>
      </w:r>
    </w:p>
    <w:sectPr w:rsidR="00144206" w:rsidRPr="00573C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E07EA" w14:textId="77777777" w:rsidR="00C60F0D" w:rsidRDefault="00C60F0D" w:rsidP="00573C1B">
      <w:r>
        <w:separator/>
      </w:r>
    </w:p>
  </w:endnote>
  <w:endnote w:type="continuationSeparator" w:id="0">
    <w:p w14:paraId="386D4440" w14:textId="77777777" w:rsidR="00C60F0D" w:rsidRDefault="00C60F0D" w:rsidP="0057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03F22" w14:textId="77777777" w:rsidR="009950EE" w:rsidRDefault="009950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BC384" w14:textId="77777777" w:rsidR="009950EE" w:rsidRDefault="009950E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895A6" w14:textId="77777777" w:rsidR="009950EE" w:rsidRDefault="009950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ED251" w14:textId="77777777" w:rsidR="00C60F0D" w:rsidRDefault="00C60F0D" w:rsidP="00573C1B">
      <w:r>
        <w:separator/>
      </w:r>
    </w:p>
  </w:footnote>
  <w:footnote w:type="continuationSeparator" w:id="0">
    <w:p w14:paraId="01C32FB9" w14:textId="77777777" w:rsidR="00C60F0D" w:rsidRDefault="00C60F0D" w:rsidP="00573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DD86B" w14:textId="77777777" w:rsidR="009950EE" w:rsidRDefault="009950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AFE67" w14:textId="34B1FC2A" w:rsidR="00573C1B" w:rsidRDefault="00573C1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B7F9F5" wp14:editId="7C8148B3">
          <wp:simplePos x="0" y="0"/>
          <wp:positionH relativeFrom="column">
            <wp:posOffset>-819785</wp:posOffset>
          </wp:positionH>
          <wp:positionV relativeFrom="paragraph">
            <wp:posOffset>-154940</wp:posOffset>
          </wp:positionV>
          <wp:extent cx="1641600" cy="572400"/>
          <wp:effectExtent l="0" t="0" r="0" b="0"/>
          <wp:wrapTight wrapText="bothSides">
            <wp:wrapPolygon edited="0">
              <wp:start x="0" y="0"/>
              <wp:lineTo x="0" y="20857"/>
              <wp:lineTo x="21308" y="20857"/>
              <wp:lineTo x="2130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-UdL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6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5118A" w14:textId="77777777" w:rsidR="009950EE" w:rsidRDefault="009950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916D9"/>
    <w:multiLevelType w:val="hybridMultilevel"/>
    <w:tmpl w:val="79F4E4D6"/>
    <w:lvl w:ilvl="0" w:tplc="5E28B934">
      <w:start w:val="1"/>
      <w:numFmt w:val="lowerLetter"/>
      <w:lvlText w:val="%1)"/>
      <w:lvlJc w:val="left"/>
      <w:pPr>
        <w:ind w:left="57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292" w:hanging="360"/>
      </w:pPr>
    </w:lvl>
    <w:lvl w:ilvl="2" w:tplc="0403001B" w:tentative="1">
      <w:start w:val="1"/>
      <w:numFmt w:val="lowerRoman"/>
      <w:lvlText w:val="%3."/>
      <w:lvlJc w:val="right"/>
      <w:pPr>
        <w:ind w:left="2012" w:hanging="180"/>
      </w:pPr>
    </w:lvl>
    <w:lvl w:ilvl="3" w:tplc="0403000F" w:tentative="1">
      <w:start w:val="1"/>
      <w:numFmt w:val="decimal"/>
      <w:lvlText w:val="%4."/>
      <w:lvlJc w:val="left"/>
      <w:pPr>
        <w:ind w:left="2732" w:hanging="360"/>
      </w:pPr>
    </w:lvl>
    <w:lvl w:ilvl="4" w:tplc="04030019" w:tentative="1">
      <w:start w:val="1"/>
      <w:numFmt w:val="lowerLetter"/>
      <w:lvlText w:val="%5."/>
      <w:lvlJc w:val="left"/>
      <w:pPr>
        <w:ind w:left="3452" w:hanging="360"/>
      </w:pPr>
    </w:lvl>
    <w:lvl w:ilvl="5" w:tplc="0403001B" w:tentative="1">
      <w:start w:val="1"/>
      <w:numFmt w:val="lowerRoman"/>
      <w:lvlText w:val="%6."/>
      <w:lvlJc w:val="right"/>
      <w:pPr>
        <w:ind w:left="4172" w:hanging="180"/>
      </w:pPr>
    </w:lvl>
    <w:lvl w:ilvl="6" w:tplc="0403000F" w:tentative="1">
      <w:start w:val="1"/>
      <w:numFmt w:val="decimal"/>
      <w:lvlText w:val="%7."/>
      <w:lvlJc w:val="left"/>
      <w:pPr>
        <w:ind w:left="4892" w:hanging="360"/>
      </w:pPr>
    </w:lvl>
    <w:lvl w:ilvl="7" w:tplc="04030019" w:tentative="1">
      <w:start w:val="1"/>
      <w:numFmt w:val="lowerLetter"/>
      <w:lvlText w:val="%8."/>
      <w:lvlJc w:val="left"/>
      <w:pPr>
        <w:ind w:left="5612" w:hanging="360"/>
      </w:pPr>
    </w:lvl>
    <w:lvl w:ilvl="8" w:tplc="0403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" w15:restartNumberingAfterBreak="0">
    <w:nsid w:val="74D44017"/>
    <w:multiLevelType w:val="hybridMultilevel"/>
    <w:tmpl w:val="1082BB56"/>
    <w:lvl w:ilvl="0" w:tplc="58F0566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C0062"/>
    <w:multiLevelType w:val="hybridMultilevel"/>
    <w:tmpl w:val="9B36125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1C"/>
    <w:rsid w:val="00021FD0"/>
    <w:rsid w:val="000B01B9"/>
    <w:rsid w:val="00144206"/>
    <w:rsid w:val="00157D98"/>
    <w:rsid w:val="00206748"/>
    <w:rsid w:val="0029164D"/>
    <w:rsid w:val="00294F2F"/>
    <w:rsid w:val="00392699"/>
    <w:rsid w:val="00427DC0"/>
    <w:rsid w:val="00540547"/>
    <w:rsid w:val="005447D3"/>
    <w:rsid w:val="00573C1B"/>
    <w:rsid w:val="0069681F"/>
    <w:rsid w:val="006C2BEA"/>
    <w:rsid w:val="006C41DC"/>
    <w:rsid w:val="006F69F8"/>
    <w:rsid w:val="0078062B"/>
    <w:rsid w:val="007A13E7"/>
    <w:rsid w:val="00866F91"/>
    <w:rsid w:val="008B4434"/>
    <w:rsid w:val="00900B8D"/>
    <w:rsid w:val="009832CB"/>
    <w:rsid w:val="009950EE"/>
    <w:rsid w:val="00A50D11"/>
    <w:rsid w:val="00AF6D34"/>
    <w:rsid w:val="00B416C4"/>
    <w:rsid w:val="00C424CE"/>
    <w:rsid w:val="00C60F0D"/>
    <w:rsid w:val="00C732D5"/>
    <w:rsid w:val="00CC29BD"/>
    <w:rsid w:val="00CF24DB"/>
    <w:rsid w:val="00CF46FF"/>
    <w:rsid w:val="00CF6B1C"/>
    <w:rsid w:val="00CF79BC"/>
    <w:rsid w:val="00D946E8"/>
    <w:rsid w:val="00DB15C3"/>
    <w:rsid w:val="00DF44F8"/>
    <w:rsid w:val="00DF604B"/>
    <w:rsid w:val="00E56442"/>
    <w:rsid w:val="00E74A72"/>
    <w:rsid w:val="00EA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BC6E7"/>
  <w15:docId w15:val="{160A50DB-A0D5-4EAC-8D25-0CF27543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CF6B1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F6B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6B1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6B1C"/>
    <w:rPr>
      <w:rFonts w:ascii="Times New Roman" w:eastAsia="Times New Roman" w:hAnsi="Times New Roman" w:cs="Times New Roman"/>
      <w:sz w:val="20"/>
      <w:szCs w:val="20"/>
      <w:lang w:eastAsia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6B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6B1C"/>
    <w:rPr>
      <w:rFonts w:ascii="Times New Roman" w:eastAsia="Times New Roman" w:hAnsi="Times New Roman" w:cs="Times New Roman"/>
      <w:b/>
      <w:bCs/>
      <w:sz w:val="20"/>
      <w:szCs w:val="20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6B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B1C"/>
    <w:rPr>
      <w:rFonts w:ascii="Segoe UI" w:eastAsia="Times New Roman" w:hAnsi="Segoe UI" w:cs="Segoe UI"/>
      <w:sz w:val="18"/>
      <w:szCs w:val="18"/>
      <w:lang w:eastAsia="ca-ES"/>
    </w:rPr>
  </w:style>
  <w:style w:type="paragraph" w:styleId="Encabezado">
    <w:name w:val="header"/>
    <w:basedOn w:val="Normal"/>
    <w:link w:val="EncabezadoCar"/>
    <w:uiPriority w:val="99"/>
    <w:unhideWhenUsed/>
    <w:rsid w:val="00573C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3C1B"/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Piedepgina">
    <w:name w:val="footer"/>
    <w:basedOn w:val="Normal"/>
    <w:link w:val="PiedepginaCar"/>
    <w:uiPriority w:val="99"/>
    <w:unhideWhenUsed/>
    <w:rsid w:val="00573C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C1B"/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 responsable entitat - UdL</vt:lpstr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 responsable entitat - UdL</dc:title>
  <dc:subject/>
  <dc:creator>Negociat de Pràctiques Externes - UdL</dc:creator>
  <cp:keywords/>
  <dc:description/>
  <cp:lastModifiedBy>Albert Castell Casol</cp:lastModifiedBy>
  <cp:revision>26</cp:revision>
  <dcterms:created xsi:type="dcterms:W3CDTF">2020-05-28T14:02:00Z</dcterms:created>
  <dcterms:modified xsi:type="dcterms:W3CDTF">2020-10-13T06:56:00Z</dcterms:modified>
</cp:coreProperties>
</file>